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40"/>
        </w:rPr>
        <w:t>Лист достижений ученика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Фамилия, имя: ______________________________   Класс: ____   Учебный год: 20__/20__</w:t>
      </w:r>
    </w:p>
    <w:p>
      <w:pPr>
        <w:spacing w:after="60" w:before="120"/>
        <w:jc w:val="left"/>
      </w:pPr>
      <w:r>
        <w:rPr>
          <w:b/>
          <w:i w:val="0"/>
          <w:color w:val="1F4E79"/>
          <w:sz w:val="25"/>
        </w:rPr>
        <w:t>Олимпиады (ВсОШ и другие)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1F4E79"/>
          <w:sz w:val="25"/>
        </w:rPr>
        <w:t>Конкурсы, конференции, проекты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1F4E79"/>
          <w:sz w:val="25"/>
        </w:rPr>
        <w:t>Спорт и ГТО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1F4E79"/>
          <w:sz w:val="25"/>
        </w:rPr>
        <w:t>Творчество, дополнительное образование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1F4E79"/>
          <w:sz w:val="25"/>
        </w:rPr>
        <w:t>Волонтёрство и общественная работа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D6E3F3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408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0" w:before="120"/>
        <w:jc w:val="left"/>
      </w:pPr>
      <w:r>
        <w:rPr>
          <w:b w:val="0"/>
          <w:i/>
          <w:color w:val="595959"/>
          <w:sz w:val="18"/>
        </w:rPr>
        <w:t>Уровень: школьный, муниципальный, региональный, всероссийский, международный. Результат: участник, призёр, победитель, лауреат. Документ: диплом, грамота, сертификат, удостоверение ГТО, книжка волонтёра.</w:t>
      </w:r>
    </w:p>
    <w:sectPr w:rsidR="00FC693F" w:rsidRPr="0006063C" w:rsidSect="00034616">
      <w:pgSz w:w="11906" w:h="16838"/>
      <w:pgMar w:top="850" w:right="68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достижений ученика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